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CF" w:rsidRPr="00015D1E" w:rsidRDefault="00FA46CF" w:rsidP="00FA46CF">
      <w:pPr>
        <w:jc w:val="right"/>
        <w:rPr>
          <w:b/>
          <w:i/>
          <w:color w:val="000000"/>
          <w:lang w:val="uk-UA"/>
        </w:rPr>
      </w:pPr>
    </w:p>
    <w:p w:rsidR="00FA46CF" w:rsidRPr="00E4526C" w:rsidRDefault="00E4526C" w:rsidP="00FA46CF">
      <w:pPr>
        <w:jc w:val="right"/>
        <w:rPr>
          <w:b/>
          <w:i/>
          <w:color w:val="FFFFFF" w:themeColor="background1"/>
          <w:lang w:val="uk-UA"/>
        </w:rPr>
      </w:pPr>
      <w:r w:rsidRPr="00E4526C">
        <w:rPr>
          <w:b/>
          <w:i/>
          <w:color w:val="FFFFFF" w:themeColor="background1"/>
          <w:lang w:val="uk-UA"/>
        </w:rPr>
        <w:t>КОПІЯ</w:t>
      </w:r>
    </w:p>
    <w:p w:rsidR="00FA46CF" w:rsidRPr="00015D1E" w:rsidRDefault="00FA46CF" w:rsidP="00FA46CF">
      <w:pPr>
        <w:tabs>
          <w:tab w:val="left" w:pos="3555"/>
        </w:tabs>
        <w:rPr>
          <w:b/>
          <w:i/>
          <w:color w:val="000000"/>
          <w:lang w:val="uk-UA"/>
        </w:rPr>
      </w:pPr>
      <w:r w:rsidRPr="00015D1E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-3810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D1E">
        <w:rPr>
          <w:b/>
          <w:i/>
          <w:color w:val="000000"/>
          <w:lang w:val="uk-UA"/>
        </w:rPr>
        <w:br w:type="textWrapping" w:clear="all"/>
      </w:r>
    </w:p>
    <w:p w:rsidR="00FA46CF" w:rsidRPr="00015D1E" w:rsidRDefault="00FA46CF" w:rsidP="00FA46CF">
      <w:pPr>
        <w:jc w:val="center"/>
        <w:rPr>
          <w:b/>
          <w:color w:val="000000"/>
          <w:lang w:val="uk-UA"/>
        </w:rPr>
      </w:pPr>
      <w:r w:rsidRPr="00015D1E">
        <w:rPr>
          <w:b/>
          <w:color w:val="000000"/>
          <w:lang w:val="uk-UA"/>
        </w:rPr>
        <w:t>УКРАЇНА</w:t>
      </w:r>
    </w:p>
    <w:p w:rsidR="00FA46CF" w:rsidRPr="00015D1E" w:rsidRDefault="00FA46CF" w:rsidP="00FA46CF">
      <w:pPr>
        <w:jc w:val="center"/>
        <w:rPr>
          <w:b/>
          <w:color w:val="000000"/>
          <w:lang w:val="uk-UA"/>
        </w:rPr>
      </w:pPr>
    </w:p>
    <w:p w:rsidR="00FA46CF" w:rsidRPr="00E4526C" w:rsidRDefault="00FA46CF" w:rsidP="00FA46CF">
      <w:pPr>
        <w:tabs>
          <w:tab w:val="center" w:pos="4819"/>
          <w:tab w:val="left" w:pos="8227"/>
        </w:tabs>
        <w:rPr>
          <w:b/>
          <w:sz w:val="28"/>
          <w:szCs w:val="28"/>
          <w:lang w:val="uk-UA"/>
        </w:rPr>
      </w:pPr>
      <w:r w:rsidRPr="00E4526C">
        <w:rPr>
          <w:b/>
          <w:sz w:val="28"/>
          <w:szCs w:val="28"/>
          <w:lang w:val="uk-UA"/>
        </w:rPr>
        <w:tab/>
        <w:t>ІЧНЯНСЬКА  МІСЬКА  РАДА</w:t>
      </w:r>
      <w:r w:rsidRPr="00E4526C">
        <w:rPr>
          <w:b/>
          <w:sz w:val="28"/>
          <w:szCs w:val="28"/>
          <w:lang w:val="uk-UA"/>
        </w:rPr>
        <w:tab/>
      </w:r>
    </w:p>
    <w:p w:rsidR="00FA46CF" w:rsidRPr="00E4526C" w:rsidRDefault="00FA46CF" w:rsidP="00FA46CF">
      <w:pPr>
        <w:jc w:val="center"/>
        <w:rPr>
          <w:bCs/>
          <w:iCs/>
          <w:lang w:val="uk-UA"/>
        </w:rPr>
      </w:pPr>
      <w:r w:rsidRPr="00E4526C">
        <w:rPr>
          <w:bCs/>
          <w:iCs/>
          <w:lang w:val="uk-UA"/>
        </w:rPr>
        <w:t xml:space="preserve">( </w:t>
      </w:r>
      <w:r w:rsidR="00E4526C" w:rsidRPr="00E4526C">
        <w:rPr>
          <w:bCs/>
          <w:iCs/>
          <w:lang w:val="uk-UA"/>
        </w:rPr>
        <w:t>п’ятдесят перша</w:t>
      </w:r>
      <w:r w:rsidRPr="00E4526C">
        <w:rPr>
          <w:bCs/>
          <w:iCs/>
          <w:lang w:val="uk-UA"/>
        </w:rPr>
        <w:t xml:space="preserve"> </w:t>
      </w:r>
      <w:r w:rsidR="00E4526C">
        <w:rPr>
          <w:bCs/>
          <w:iCs/>
          <w:lang w:val="uk-UA"/>
        </w:rPr>
        <w:t>(</w:t>
      </w:r>
      <w:r w:rsidR="00E4526C" w:rsidRPr="00E4526C">
        <w:rPr>
          <w:bCs/>
          <w:iCs/>
          <w:lang w:val="uk-UA"/>
        </w:rPr>
        <w:t>позачергова</w:t>
      </w:r>
      <w:r w:rsidR="00E4526C">
        <w:rPr>
          <w:bCs/>
          <w:iCs/>
          <w:lang w:val="uk-UA"/>
        </w:rPr>
        <w:t>)</w:t>
      </w:r>
      <w:r w:rsidR="00E4526C" w:rsidRPr="00E4526C">
        <w:rPr>
          <w:bCs/>
          <w:iCs/>
          <w:lang w:val="uk-UA"/>
        </w:rPr>
        <w:t xml:space="preserve"> </w:t>
      </w:r>
      <w:r w:rsidRPr="00E4526C">
        <w:rPr>
          <w:bCs/>
          <w:iCs/>
          <w:lang w:val="uk-UA"/>
        </w:rPr>
        <w:t>сесія сьомого скликання)</w:t>
      </w:r>
    </w:p>
    <w:p w:rsidR="00FA46CF" w:rsidRPr="00E4526C" w:rsidRDefault="00FA46CF" w:rsidP="00FA46CF">
      <w:pPr>
        <w:jc w:val="center"/>
        <w:rPr>
          <w:lang w:val="uk-UA"/>
        </w:rPr>
      </w:pPr>
    </w:p>
    <w:p w:rsidR="00FA46CF" w:rsidRPr="00E4526C" w:rsidRDefault="00FA46CF" w:rsidP="00FA46C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E4526C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E4526C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E4526C">
        <w:rPr>
          <w:rFonts w:eastAsia="Arial Unicode MS"/>
          <w:b/>
          <w:bCs/>
          <w:sz w:val="28"/>
          <w:lang w:val="uk-UA"/>
        </w:rPr>
        <w:t xml:space="preserve"> Я</w:t>
      </w:r>
    </w:p>
    <w:p w:rsidR="00FA46CF" w:rsidRPr="00E4526C" w:rsidRDefault="00FA46CF" w:rsidP="00FA46C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FA46CF" w:rsidRPr="00E4526C" w:rsidRDefault="00E4526C" w:rsidP="00FA46CF">
      <w:pPr>
        <w:ind w:right="-83"/>
        <w:rPr>
          <w:lang w:val="uk-UA"/>
        </w:rPr>
      </w:pPr>
      <w:r w:rsidRPr="00E4526C">
        <w:rPr>
          <w:lang w:val="uk-UA"/>
        </w:rPr>
        <w:t>24 липня 2020</w:t>
      </w:r>
      <w:r w:rsidR="00FA46CF" w:rsidRPr="00E4526C">
        <w:rPr>
          <w:lang w:val="uk-UA"/>
        </w:rPr>
        <w:t xml:space="preserve"> року                                                                                            № </w:t>
      </w:r>
      <w:r w:rsidRPr="00E4526C">
        <w:rPr>
          <w:lang w:val="uk-UA"/>
        </w:rPr>
        <w:t>4875 -</w:t>
      </w:r>
      <w:r w:rsidR="00FA46CF" w:rsidRPr="00E4526C">
        <w:rPr>
          <w:lang w:val="uk-UA"/>
        </w:rPr>
        <w:t xml:space="preserve"> VІІ</w:t>
      </w:r>
    </w:p>
    <w:p w:rsidR="00FA46CF" w:rsidRPr="00E4526C" w:rsidRDefault="00FA46CF" w:rsidP="00FA46CF">
      <w:pPr>
        <w:jc w:val="both"/>
        <w:rPr>
          <w:lang w:val="uk-UA"/>
        </w:rPr>
      </w:pPr>
      <w:r w:rsidRPr="00E4526C">
        <w:rPr>
          <w:lang w:val="uk-UA"/>
        </w:rPr>
        <w:t>м. Ічня</w:t>
      </w:r>
    </w:p>
    <w:p w:rsidR="00455145" w:rsidRDefault="00455145" w:rsidP="00455145">
      <w:pPr>
        <w:jc w:val="center"/>
        <w:rPr>
          <w:b/>
          <w:bCs/>
          <w:color w:val="FF0000"/>
          <w:lang w:val="uk-UA"/>
        </w:rPr>
      </w:pPr>
    </w:p>
    <w:p w:rsidR="00455145" w:rsidRPr="00455145" w:rsidRDefault="00455145" w:rsidP="00455145">
      <w:pPr>
        <w:rPr>
          <w:b/>
          <w:lang w:val="uk-UA"/>
        </w:rPr>
      </w:pPr>
      <w:r w:rsidRPr="00455145">
        <w:rPr>
          <w:b/>
          <w:lang w:val="uk-UA"/>
        </w:rPr>
        <w:t xml:space="preserve">Про укладання додаткової угоди до </w:t>
      </w:r>
    </w:p>
    <w:p w:rsidR="00455145" w:rsidRPr="00455145" w:rsidRDefault="00455145" w:rsidP="00455145">
      <w:pPr>
        <w:rPr>
          <w:b/>
          <w:lang w:val="uk-UA"/>
        </w:rPr>
      </w:pPr>
      <w:r w:rsidRPr="00455145">
        <w:rPr>
          <w:b/>
          <w:lang w:val="uk-UA"/>
        </w:rPr>
        <w:t>договору оренди землі від 12.05.2015 року укладеного з</w:t>
      </w:r>
    </w:p>
    <w:p w:rsidR="00455145" w:rsidRPr="00455145" w:rsidRDefault="00455145" w:rsidP="00455145">
      <w:pPr>
        <w:jc w:val="both"/>
        <w:rPr>
          <w:b/>
          <w:lang w:val="uk-UA"/>
        </w:rPr>
      </w:pPr>
      <w:r w:rsidRPr="00455145">
        <w:rPr>
          <w:b/>
          <w:lang w:val="uk-UA"/>
        </w:rPr>
        <w:t>Ічнянською районною спілкою споживчих товариств</w:t>
      </w:r>
    </w:p>
    <w:p w:rsidR="00455145" w:rsidRPr="00455145" w:rsidRDefault="00455145" w:rsidP="00455145">
      <w:pPr>
        <w:rPr>
          <w:b/>
          <w:lang w:val="uk-UA"/>
        </w:rPr>
      </w:pPr>
      <w:r w:rsidRPr="00455145">
        <w:rPr>
          <w:b/>
          <w:lang w:val="uk-UA"/>
        </w:rPr>
        <w:t>кадастровий номер 7421710100:01:001:0540</w:t>
      </w:r>
    </w:p>
    <w:p w:rsidR="00455145" w:rsidRPr="00455145" w:rsidRDefault="00455145" w:rsidP="00455145">
      <w:pPr>
        <w:ind w:right="-5"/>
        <w:jc w:val="both"/>
        <w:rPr>
          <w:lang w:val="uk-UA"/>
        </w:rPr>
      </w:pPr>
    </w:p>
    <w:p w:rsidR="00455145" w:rsidRPr="00455145" w:rsidRDefault="00455145" w:rsidP="00455145">
      <w:pPr>
        <w:jc w:val="both"/>
        <w:rPr>
          <w:bCs/>
          <w:lang w:val="uk-UA"/>
        </w:rPr>
      </w:pPr>
      <w:r w:rsidRPr="00455145">
        <w:rPr>
          <w:lang w:val="uk-UA"/>
        </w:rPr>
        <w:t xml:space="preserve">      Розглянувши </w:t>
      </w:r>
      <w:r w:rsidRPr="00455145">
        <w:rPr>
          <w:sz w:val="22"/>
          <w:lang w:val="uk-UA"/>
        </w:rPr>
        <w:t xml:space="preserve">клопотання голови правління Ічнянської районної спілки споживчих товариств </w:t>
      </w:r>
      <w:proofErr w:type="spellStart"/>
      <w:r w:rsidRPr="00455145">
        <w:rPr>
          <w:sz w:val="22"/>
          <w:lang w:val="uk-UA"/>
        </w:rPr>
        <w:t>Швидченка</w:t>
      </w:r>
      <w:proofErr w:type="spellEnd"/>
      <w:r w:rsidRPr="00455145">
        <w:rPr>
          <w:sz w:val="22"/>
          <w:lang w:val="uk-UA"/>
        </w:rPr>
        <w:t xml:space="preserve"> С. М.</w:t>
      </w:r>
      <w:r w:rsidRPr="00455145">
        <w:rPr>
          <w:lang w:val="uk-UA"/>
        </w:rPr>
        <w:t xml:space="preserve">, </w:t>
      </w:r>
      <w:r w:rsidRPr="00455145">
        <w:rPr>
          <w:bCs/>
          <w:lang w:val="uk-UA"/>
        </w:rPr>
        <w:t xml:space="preserve">про укладання додаткової угоди до договору оренди землі від </w:t>
      </w:r>
      <w:r w:rsidRPr="00455145">
        <w:rPr>
          <w:lang w:val="uk-UA"/>
        </w:rPr>
        <w:t xml:space="preserve">12.05.2015 року відповідно до статей 12,  статтею 30 Закону України «Про оренду землі», пунктом 34 частини першої статті 26 Закону України </w:t>
      </w:r>
      <w:proofErr w:type="spellStart"/>
      <w:r w:rsidRPr="00455145">
        <w:rPr>
          <w:lang w:val="uk-UA"/>
        </w:rPr>
        <w:t>“Про</w:t>
      </w:r>
      <w:proofErr w:type="spellEnd"/>
      <w:r w:rsidRPr="00455145">
        <w:rPr>
          <w:lang w:val="uk-UA"/>
        </w:rPr>
        <w:t xml:space="preserve"> місцеве самоврядування в </w:t>
      </w:r>
      <w:proofErr w:type="spellStart"/>
      <w:r w:rsidRPr="00455145">
        <w:rPr>
          <w:lang w:val="uk-UA"/>
        </w:rPr>
        <w:t>Україні”</w:t>
      </w:r>
      <w:proofErr w:type="spellEnd"/>
      <w:r w:rsidRPr="00455145">
        <w:rPr>
          <w:lang w:val="uk-UA"/>
        </w:rPr>
        <w:t xml:space="preserve">, </w:t>
      </w:r>
      <w:r w:rsidRPr="00455145">
        <w:rPr>
          <w:b/>
          <w:bCs/>
          <w:lang w:val="uk-UA"/>
        </w:rPr>
        <w:t>міська  рада  ВИРІШИЛА</w:t>
      </w:r>
      <w:r w:rsidRPr="00455145">
        <w:rPr>
          <w:bCs/>
          <w:lang w:val="uk-UA"/>
        </w:rPr>
        <w:t>:</w:t>
      </w:r>
    </w:p>
    <w:p w:rsidR="00455145" w:rsidRPr="00455145" w:rsidRDefault="00455145" w:rsidP="00455145">
      <w:pPr>
        <w:jc w:val="both"/>
        <w:rPr>
          <w:bCs/>
          <w:lang w:val="uk-UA"/>
        </w:rPr>
      </w:pPr>
    </w:p>
    <w:p w:rsidR="00455145" w:rsidRPr="00455145" w:rsidRDefault="00455145" w:rsidP="00455145">
      <w:pPr>
        <w:numPr>
          <w:ilvl w:val="0"/>
          <w:numId w:val="9"/>
        </w:numPr>
        <w:ind w:right="37"/>
        <w:jc w:val="both"/>
        <w:rPr>
          <w:bCs/>
          <w:lang w:val="uk-UA"/>
        </w:rPr>
      </w:pPr>
      <w:r w:rsidRPr="00455145">
        <w:rPr>
          <w:lang w:val="uk-UA"/>
        </w:rPr>
        <w:t xml:space="preserve">Укласти додаткову угоду до договору оренди </w:t>
      </w:r>
      <w:r w:rsidRPr="00455145">
        <w:rPr>
          <w:bCs/>
          <w:lang w:val="uk-UA"/>
        </w:rPr>
        <w:t>землі укладеного 12.05.2015 року між Ічнянською міською радою</w:t>
      </w:r>
      <w:r w:rsidRPr="00455145">
        <w:rPr>
          <w:rFonts w:eastAsia="MS Mincho"/>
          <w:bCs/>
          <w:lang w:val="uk-UA"/>
        </w:rPr>
        <w:t xml:space="preserve"> в особі секретаря міської ради Кривенко Віри Миколаївни, діючого на підставі Закону України </w:t>
      </w:r>
      <w:proofErr w:type="spellStart"/>
      <w:r w:rsidRPr="00455145">
        <w:rPr>
          <w:rFonts w:eastAsia="MS Mincho"/>
          <w:bCs/>
          <w:lang w:val="uk-UA"/>
        </w:rPr>
        <w:t>“Про</w:t>
      </w:r>
      <w:proofErr w:type="spellEnd"/>
      <w:r w:rsidRPr="00455145">
        <w:rPr>
          <w:rFonts w:eastAsia="MS Mincho"/>
          <w:bCs/>
          <w:lang w:val="uk-UA"/>
        </w:rPr>
        <w:t xml:space="preserve"> місцеве самоврядування</w:t>
      </w:r>
      <w:r w:rsidRPr="00455145">
        <w:rPr>
          <w:rFonts w:eastAsia="MS Mincho"/>
          <w:lang w:val="uk-UA"/>
        </w:rPr>
        <w:t xml:space="preserve"> </w:t>
      </w:r>
      <w:r w:rsidRPr="00455145">
        <w:rPr>
          <w:rFonts w:eastAsia="MS Mincho"/>
          <w:bCs/>
          <w:lang w:val="uk-UA"/>
        </w:rPr>
        <w:t xml:space="preserve">в </w:t>
      </w:r>
      <w:proofErr w:type="spellStart"/>
      <w:r w:rsidRPr="00455145">
        <w:rPr>
          <w:rFonts w:eastAsia="MS Mincho"/>
          <w:bCs/>
          <w:lang w:val="uk-UA"/>
        </w:rPr>
        <w:t>Україні”</w:t>
      </w:r>
      <w:proofErr w:type="spellEnd"/>
      <w:r w:rsidRPr="00455145">
        <w:rPr>
          <w:rFonts w:eastAsia="MS Mincho"/>
          <w:bCs/>
          <w:lang w:val="uk-UA"/>
        </w:rPr>
        <w:t xml:space="preserve">, та </w:t>
      </w:r>
      <w:r w:rsidRPr="00455145">
        <w:rPr>
          <w:lang w:val="uk-UA"/>
        </w:rPr>
        <w:t xml:space="preserve"> Ічнянською районною спілкою споживчих товариств </w:t>
      </w:r>
      <w:r w:rsidRPr="00455145">
        <w:rPr>
          <w:rFonts w:eastAsia="MS Mincho"/>
          <w:bCs/>
          <w:lang w:val="uk-UA"/>
        </w:rPr>
        <w:t xml:space="preserve">в особі </w:t>
      </w:r>
      <w:r w:rsidRPr="00455145">
        <w:rPr>
          <w:lang w:val="uk-UA"/>
        </w:rPr>
        <w:t xml:space="preserve">голови правління </w:t>
      </w:r>
      <w:proofErr w:type="spellStart"/>
      <w:r w:rsidRPr="00455145">
        <w:rPr>
          <w:lang w:val="uk-UA"/>
        </w:rPr>
        <w:t>Швидченка</w:t>
      </w:r>
      <w:proofErr w:type="spellEnd"/>
      <w:r w:rsidRPr="00455145">
        <w:rPr>
          <w:lang w:val="uk-UA"/>
        </w:rPr>
        <w:t xml:space="preserve"> Сергія Миколайовича</w:t>
      </w:r>
      <w:r w:rsidRPr="00455145">
        <w:rPr>
          <w:bCs/>
          <w:lang w:val="uk-UA"/>
        </w:rPr>
        <w:t xml:space="preserve"> що діє на підставі статуту, </w:t>
      </w:r>
      <w:r w:rsidRPr="00455145">
        <w:rPr>
          <w:lang w:val="uk-UA"/>
        </w:rPr>
        <w:t xml:space="preserve"> а саме:</w:t>
      </w:r>
    </w:p>
    <w:p w:rsidR="00455145" w:rsidRDefault="00455145" w:rsidP="00455145">
      <w:pPr>
        <w:ind w:left="360" w:right="37"/>
        <w:jc w:val="both"/>
        <w:rPr>
          <w:bCs/>
          <w:color w:val="FF0000"/>
          <w:lang w:val="uk-UA"/>
        </w:rPr>
      </w:pPr>
    </w:p>
    <w:p w:rsidR="00455145" w:rsidRPr="00455145" w:rsidRDefault="00455145" w:rsidP="00455145">
      <w:pPr>
        <w:pStyle w:val="21"/>
        <w:numPr>
          <w:ilvl w:val="1"/>
          <w:numId w:val="9"/>
        </w:numPr>
        <w:spacing w:after="0" w:line="276" w:lineRule="auto"/>
        <w:ind w:right="142"/>
        <w:contextualSpacing/>
        <w:jc w:val="both"/>
        <w:rPr>
          <w:lang w:val="uk-UA"/>
        </w:rPr>
      </w:pPr>
      <w:r>
        <w:rPr>
          <w:color w:val="FF0000"/>
          <w:lang w:val="uk-UA"/>
        </w:rPr>
        <w:t xml:space="preserve">Абзац другий пункту 5 викласти в новій редакції: «Нормативна грошова оцінка земельної ділянки становить </w:t>
      </w:r>
      <w:r w:rsidRPr="00455145">
        <w:rPr>
          <w:lang w:val="uk-UA"/>
        </w:rPr>
        <w:t>2 029 007 гривень 82 коп. (два мільйони двадцять дев’ять тисяч сім гривень 82 коп.. )»;</w:t>
      </w:r>
    </w:p>
    <w:p w:rsidR="00455145" w:rsidRDefault="00455145" w:rsidP="00455145">
      <w:pPr>
        <w:numPr>
          <w:ilvl w:val="1"/>
          <w:numId w:val="9"/>
        </w:numPr>
        <w:spacing w:line="276" w:lineRule="auto"/>
        <w:ind w:right="142"/>
        <w:contextualSpacing/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Пункт 7 викласти  в новій редакції: «Договір укладено на  </w:t>
      </w:r>
      <w:r>
        <w:rPr>
          <w:b/>
          <w:color w:val="FF0000"/>
          <w:u w:val="single"/>
          <w:lang w:val="uk-UA"/>
        </w:rPr>
        <w:t>12 (дванадцять)</w:t>
      </w:r>
      <w:r>
        <w:rPr>
          <w:color w:val="FF0000"/>
          <w:lang w:val="uk-UA"/>
        </w:rPr>
        <w:t xml:space="preserve"> років. Після закінчення строку дії договору Орендар має переважне право поновити його на новий строк. У цьому разі Орендар повинен не пізніше ніж за 30 днів до закінчення строку дії договору повідомити письмово </w:t>
      </w:r>
      <w:proofErr w:type="spellStart"/>
      <w:r>
        <w:rPr>
          <w:color w:val="FF0000"/>
          <w:lang w:val="uk-UA"/>
        </w:rPr>
        <w:t>Орендодавцяпро</w:t>
      </w:r>
      <w:proofErr w:type="spellEnd"/>
      <w:r>
        <w:rPr>
          <w:color w:val="FF0000"/>
          <w:lang w:val="uk-UA"/>
        </w:rPr>
        <w:t xml:space="preserve"> намір продовжити його дію</w:t>
      </w:r>
    </w:p>
    <w:p w:rsidR="00455145" w:rsidRDefault="00455145" w:rsidP="00455145">
      <w:pPr>
        <w:pStyle w:val="21"/>
        <w:numPr>
          <w:ilvl w:val="1"/>
          <w:numId w:val="9"/>
        </w:numPr>
        <w:spacing w:after="0" w:line="276" w:lineRule="auto"/>
        <w:ind w:right="142"/>
        <w:contextualSpacing/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Пункт 8 викласти  в новій редакції: «Орендна плата вноситься орендарем у наступних формах та розмірах: у грошовій формі безготівково, у розмірі 10 % від нормативної грошової оцінки земельної ділянки на рік. Станом на момент укладання додаткової угоди сума орендної плати, що вноситься орендарем за використання земельної ділянки складає  </w:t>
      </w:r>
      <w:r w:rsidRPr="00F95EF7">
        <w:rPr>
          <w:lang w:val="uk-UA"/>
        </w:rPr>
        <w:t>81 160,3128 (шістнадцять тис. дев’ятсот сімдесят шість грн., сімдесят п’ять коп.) на рік.».</w:t>
      </w:r>
    </w:p>
    <w:p w:rsidR="00455145" w:rsidRDefault="00455145" w:rsidP="00455145">
      <w:pPr>
        <w:ind w:left="360" w:right="37"/>
        <w:jc w:val="both"/>
        <w:rPr>
          <w:bCs/>
          <w:color w:val="FF0000"/>
          <w:lang w:val="uk-UA"/>
        </w:rPr>
      </w:pPr>
    </w:p>
    <w:p w:rsidR="00455145" w:rsidRDefault="00455145" w:rsidP="00455145">
      <w:pPr>
        <w:numPr>
          <w:ilvl w:val="0"/>
          <w:numId w:val="9"/>
        </w:numPr>
        <w:ind w:right="37"/>
        <w:jc w:val="both"/>
        <w:rPr>
          <w:bCs/>
          <w:color w:val="FF0000"/>
          <w:lang w:val="uk-UA"/>
        </w:rPr>
      </w:pPr>
      <w:r>
        <w:rPr>
          <w:color w:val="FF0000"/>
          <w:lang w:val="uk-UA"/>
        </w:rPr>
        <w:t>Іншому умови Договору залишаються незмінними.</w:t>
      </w:r>
    </w:p>
    <w:p w:rsidR="00455145" w:rsidRDefault="00455145" w:rsidP="00455145">
      <w:pPr>
        <w:ind w:left="360" w:right="37"/>
        <w:jc w:val="both"/>
        <w:rPr>
          <w:bCs/>
          <w:color w:val="FF0000"/>
          <w:lang w:val="uk-UA"/>
        </w:rPr>
      </w:pPr>
    </w:p>
    <w:p w:rsidR="00455145" w:rsidRPr="00F95EF7" w:rsidRDefault="00455145" w:rsidP="00455145">
      <w:pPr>
        <w:numPr>
          <w:ilvl w:val="0"/>
          <w:numId w:val="9"/>
        </w:numPr>
        <w:ind w:right="37"/>
        <w:jc w:val="both"/>
        <w:rPr>
          <w:bCs/>
          <w:color w:val="FF0000"/>
          <w:lang w:val="uk-UA"/>
        </w:rPr>
      </w:pPr>
      <w:r>
        <w:rPr>
          <w:color w:val="FF0000"/>
          <w:lang w:val="uk-UA"/>
        </w:rPr>
        <w:lastRenderedPageBreak/>
        <w:t xml:space="preserve">Доручити міському голові чи секретарю міської ради (в разі виконання секретарем обов’язків міського голови) укласти додаткову угоду з </w:t>
      </w:r>
      <w:r w:rsidR="00F95EF7" w:rsidRPr="00455145">
        <w:rPr>
          <w:lang w:val="uk-UA"/>
        </w:rPr>
        <w:t xml:space="preserve">Ічнянською районною спілкою споживчих товариств </w:t>
      </w:r>
      <w:r>
        <w:rPr>
          <w:color w:val="FF0000"/>
          <w:lang w:val="uk-UA"/>
        </w:rPr>
        <w:t xml:space="preserve">на вищевказаних умовах. </w:t>
      </w:r>
    </w:p>
    <w:p w:rsidR="00F95EF7" w:rsidRDefault="00F95EF7" w:rsidP="00F95EF7">
      <w:pPr>
        <w:pStyle w:val="a5"/>
        <w:rPr>
          <w:bCs/>
          <w:color w:val="FF0000"/>
          <w:lang w:val="uk-UA"/>
        </w:rPr>
      </w:pPr>
    </w:p>
    <w:p w:rsidR="00F95EF7" w:rsidRPr="00F95EF7" w:rsidRDefault="00F95EF7" w:rsidP="00F95EF7">
      <w:pPr>
        <w:numPr>
          <w:ilvl w:val="0"/>
          <w:numId w:val="9"/>
        </w:numPr>
        <w:ind w:right="37"/>
        <w:jc w:val="both"/>
        <w:rPr>
          <w:bCs/>
          <w:color w:val="FF0000"/>
          <w:lang w:val="uk-UA"/>
        </w:rPr>
      </w:pPr>
      <w:r w:rsidRPr="00F95EF7">
        <w:rPr>
          <w:lang w:val="uk-UA"/>
        </w:rPr>
        <w:t>Зобов’язати Ічнянську районну спілку споживчих товариств надати до Ічнянської міської ради проект додаткової угоди до договору оренди землі від 12.05.2015 року</w:t>
      </w:r>
      <w:r>
        <w:rPr>
          <w:lang w:val="uk-UA"/>
        </w:rPr>
        <w:t xml:space="preserve"> .</w:t>
      </w:r>
    </w:p>
    <w:p w:rsidR="00455145" w:rsidRDefault="00455145" w:rsidP="00455145">
      <w:pPr>
        <w:pStyle w:val="a5"/>
        <w:rPr>
          <w:bCs/>
          <w:color w:val="FF0000"/>
          <w:lang w:val="uk-UA"/>
        </w:rPr>
      </w:pPr>
    </w:p>
    <w:p w:rsidR="00455145" w:rsidRDefault="00455145" w:rsidP="00455145">
      <w:pPr>
        <w:numPr>
          <w:ilvl w:val="0"/>
          <w:numId w:val="9"/>
        </w:numPr>
        <w:ind w:right="37"/>
        <w:jc w:val="both"/>
        <w:rPr>
          <w:bCs/>
          <w:color w:val="FF0000"/>
          <w:lang w:val="uk-UA"/>
        </w:rPr>
      </w:pPr>
      <w:r>
        <w:rPr>
          <w:color w:val="FF0000"/>
          <w:lang w:val="uk-UA"/>
        </w:rPr>
        <w:t xml:space="preserve"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середовища. </w:t>
      </w:r>
    </w:p>
    <w:p w:rsidR="00455145" w:rsidRDefault="00455145" w:rsidP="00455145">
      <w:pPr>
        <w:pStyle w:val="21"/>
        <w:spacing w:after="0" w:line="276" w:lineRule="auto"/>
        <w:ind w:left="567" w:right="141" w:hanging="425"/>
        <w:jc w:val="both"/>
        <w:rPr>
          <w:color w:val="FF0000"/>
        </w:rPr>
      </w:pPr>
    </w:p>
    <w:p w:rsidR="00455145" w:rsidRDefault="00455145" w:rsidP="00455145">
      <w:pPr>
        <w:pStyle w:val="a5"/>
        <w:rPr>
          <w:color w:val="FF0000"/>
        </w:rPr>
      </w:pPr>
    </w:p>
    <w:p w:rsidR="00455145" w:rsidRDefault="00F95EF7" w:rsidP="00455145">
      <w:pPr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 xml:space="preserve">               </w:t>
      </w:r>
      <w:r w:rsidR="00455145">
        <w:rPr>
          <w:b/>
          <w:color w:val="FF0000"/>
          <w:lang w:val="uk-UA"/>
        </w:rPr>
        <w:t>Міський голова</w:t>
      </w:r>
      <w:r>
        <w:rPr>
          <w:b/>
          <w:color w:val="FF0000"/>
          <w:lang w:val="uk-UA"/>
        </w:rPr>
        <w:t xml:space="preserve">                                  </w:t>
      </w:r>
      <w:proofErr w:type="spellStart"/>
      <w:r w:rsidR="00455145" w:rsidRPr="00F95EF7">
        <w:rPr>
          <w:b/>
          <w:color w:val="FFFFFF" w:themeColor="background1"/>
        </w:rPr>
        <w:t>підпис</w:t>
      </w:r>
      <w:proofErr w:type="spellEnd"/>
      <w:r>
        <w:rPr>
          <w:b/>
          <w:color w:val="FF0000"/>
          <w:lang w:val="uk-UA"/>
        </w:rPr>
        <w:t xml:space="preserve">                      </w:t>
      </w:r>
      <w:r w:rsidR="00455145">
        <w:rPr>
          <w:b/>
          <w:color w:val="FF0000"/>
          <w:lang w:val="uk-UA"/>
        </w:rPr>
        <w:t xml:space="preserve">О.Ю. Андріанова </w:t>
      </w:r>
    </w:p>
    <w:p w:rsidR="00455145" w:rsidRDefault="00455145" w:rsidP="00455145">
      <w:pPr>
        <w:jc w:val="center"/>
        <w:rPr>
          <w:i/>
          <w:color w:val="FF0000"/>
        </w:rPr>
      </w:pPr>
    </w:p>
    <w:p w:rsidR="00455145" w:rsidRPr="00F95EF7" w:rsidRDefault="00F95EF7" w:rsidP="00455145">
      <w:pPr>
        <w:tabs>
          <w:tab w:val="left" w:pos="1496"/>
        </w:tabs>
        <w:rPr>
          <w:i/>
          <w:color w:val="FFFFFF" w:themeColor="background1"/>
        </w:rPr>
      </w:pPr>
      <w:r>
        <w:rPr>
          <w:i/>
          <w:color w:val="FF0000"/>
          <w:lang w:val="uk-UA"/>
        </w:rPr>
        <w:t xml:space="preserve">            </w:t>
      </w:r>
      <w:proofErr w:type="spellStart"/>
      <w:r w:rsidR="00455145" w:rsidRPr="00F95EF7">
        <w:rPr>
          <w:i/>
          <w:color w:val="FFFFFF" w:themeColor="background1"/>
        </w:rPr>
        <w:t>Згідно</w:t>
      </w:r>
      <w:proofErr w:type="spellEnd"/>
      <w:r w:rsidR="00455145">
        <w:rPr>
          <w:i/>
          <w:color w:val="FF0000"/>
        </w:rPr>
        <w:t xml:space="preserve"> </w:t>
      </w:r>
      <w:proofErr w:type="spellStart"/>
      <w:r w:rsidR="00455145" w:rsidRPr="00F95EF7">
        <w:rPr>
          <w:i/>
          <w:color w:val="FFFFFF" w:themeColor="background1"/>
        </w:rPr>
        <w:t>з</w:t>
      </w:r>
      <w:proofErr w:type="spellEnd"/>
      <w:r w:rsidR="00455145" w:rsidRPr="00F95EF7">
        <w:rPr>
          <w:i/>
          <w:color w:val="FFFFFF" w:themeColor="background1"/>
        </w:rPr>
        <w:t xml:space="preserve"> </w:t>
      </w:r>
      <w:proofErr w:type="spellStart"/>
      <w:r w:rsidR="00455145" w:rsidRPr="00F95EF7">
        <w:rPr>
          <w:i/>
          <w:color w:val="FFFFFF" w:themeColor="background1"/>
        </w:rPr>
        <w:t>оригіналом</w:t>
      </w:r>
      <w:proofErr w:type="spellEnd"/>
    </w:p>
    <w:p w:rsidR="00455145" w:rsidRPr="00F95EF7" w:rsidRDefault="00455145" w:rsidP="00455145">
      <w:pPr>
        <w:tabs>
          <w:tab w:val="num" w:pos="720"/>
        </w:tabs>
        <w:ind w:left="720" w:right="386"/>
        <w:rPr>
          <w:i/>
          <w:color w:val="FFFFFF" w:themeColor="background1"/>
        </w:rPr>
      </w:pPr>
      <w:proofErr w:type="spellStart"/>
      <w:r w:rsidRPr="00F95EF7">
        <w:rPr>
          <w:i/>
          <w:color w:val="FFFFFF" w:themeColor="background1"/>
        </w:rPr>
        <w:t>Секретарміської</w:t>
      </w:r>
      <w:proofErr w:type="spellEnd"/>
      <w:r w:rsidRPr="00F95EF7">
        <w:rPr>
          <w:i/>
          <w:color w:val="FFFFFF" w:themeColor="background1"/>
        </w:rPr>
        <w:t xml:space="preserve"> ради                                                                    В.Г. Колос</w:t>
      </w:r>
    </w:p>
    <w:p w:rsidR="00455145" w:rsidRDefault="00455145" w:rsidP="00455145">
      <w:pPr>
        <w:rPr>
          <w:color w:val="FF0000"/>
        </w:rPr>
      </w:pPr>
    </w:p>
    <w:p w:rsidR="004F19B8" w:rsidRPr="00015D1E" w:rsidRDefault="004F19B8" w:rsidP="00455145">
      <w:pPr>
        <w:pStyle w:val="2"/>
        <w:rPr>
          <w:color w:val="FFFFFF" w:themeColor="background1"/>
        </w:rPr>
      </w:pPr>
    </w:p>
    <w:sectPr w:rsidR="004F19B8" w:rsidRPr="00015D1E" w:rsidSect="00F621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C090D"/>
    <w:multiLevelType w:val="hybridMultilevel"/>
    <w:tmpl w:val="4FA4D390"/>
    <w:lvl w:ilvl="0" w:tplc="8DB00C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428"/>
    <w:rsid w:val="00015D1E"/>
    <w:rsid w:val="000719B8"/>
    <w:rsid w:val="00075EEC"/>
    <w:rsid w:val="000852C1"/>
    <w:rsid w:val="000B759A"/>
    <w:rsid w:val="000E00E1"/>
    <w:rsid w:val="00122679"/>
    <w:rsid w:val="00126F03"/>
    <w:rsid w:val="00185414"/>
    <w:rsid w:val="001A39D0"/>
    <w:rsid w:val="001B133D"/>
    <w:rsid w:val="002875BA"/>
    <w:rsid w:val="00352AEF"/>
    <w:rsid w:val="00382EAB"/>
    <w:rsid w:val="00385E3E"/>
    <w:rsid w:val="003B4C0A"/>
    <w:rsid w:val="003E5FF1"/>
    <w:rsid w:val="00421304"/>
    <w:rsid w:val="004419FA"/>
    <w:rsid w:val="00455145"/>
    <w:rsid w:val="0048694C"/>
    <w:rsid w:val="004965BF"/>
    <w:rsid w:val="004B7C75"/>
    <w:rsid w:val="004F19B8"/>
    <w:rsid w:val="0053628D"/>
    <w:rsid w:val="00542651"/>
    <w:rsid w:val="00552CCC"/>
    <w:rsid w:val="0056712F"/>
    <w:rsid w:val="005741E3"/>
    <w:rsid w:val="005A7AB6"/>
    <w:rsid w:val="005C0A29"/>
    <w:rsid w:val="006D3952"/>
    <w:rsid w:val="006E7E9A"/>
    <w:rsid w:val="007345B2"/>
    <w:rsid w:val="007C6A27"/>
    <w:rsid w:val="008140DC"/>
    <w:rsid w:val="00820A15"/>
    <w:rsid w:val="0084533C"/>
    <w:rsid w:val="00866843"/>
    <w:rsid w:val="008A495B"/>
    <w:rsid w:val="008C597A"/>
    <w:rsid w:val="0091015C"/>
    <w:rsid w:val="00966BBA"/>
    <w:rsid w:val="009B3062"/>
    <w:rsid w:val="009C08F4"/>
    <w:rsid w:val="009D2B5C"/>
    <w:rsid w:val="009D2B7D"/>
    <w:rsid w:val="009D3FB7"/>
    <w:rsid w:val="009D746E"/>
    <w:rsid w:val="009E1C79"/>
    <w:rsid w:val="009F3CA4"/>
    <w:rsid w:val="00A820BA"/>
    <w:rsid w:val="00AC6479"/>
    <w:rsid w:val="00AC6DAB"/>
    <w:rsid w:val="00B55AE9"/>
    <w:rsid w:val="00B91C2A"/>
    <w:rsid w:val="00BB5651"/>
    <w:rsid w:val="00BD7355"/>
    <w:rsid w:val="00BE221E"/>
    <w:rsid w:val="00C51F86"/>
    <w:rsid w:val="00C55328"/>
    <w:rsid w:val="00C74F3B"/>
    <w:rsid w:val="00C836F4"/>
    <w:rsid w:val="00C85002"/>
    <w:rsid w:val="00CA4B92"/>
    <w:rsid w:val="00CF4AF8"/>
    <w:rsid w:val="00D14895"/>
    <w:rsid w:val="00D40C8C"/>
    <w:rsid w:val="00D47A7E"/>
    <w:rsid w:val="00D50428"/>
    <w:rsid w:val="00D5786F"/>
    <w:rsid w:val="00D6595D"/>
    <w:rsid w:val="00DA65FC"/>
    <w:rsid w:val="00E3127E"/>
    <w:rsid w:val="00E4514B"/>
    <w:rsid w:val="00E4526C"/>
    <w:rsid w:val="00E56303"/>
    <w:rsid w:val="00E81C01"/>
    <w:rsid w:val="00EB6B5A"/>
    <w:rsid w:val="00F6211F"/>
    <w:rsid w:val="00F95EF7"/>
    <w:rsid w:val="00FA46C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B5A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552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EB6B5A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67E1-61C9-4757-BD9A-B6FA31E6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46</cp:revision>
  <cp:lastPrinted>2020-07-27T12:01:00Z</cp:lastPrinted>
  <dcterms:created xsi:type="dcterms:W3CDTF">2018-11-13T09:50:00Z</dcterms:created>
  <dcterms:modified xsi:type="dcterms:W3CDTF">2020-07-27T12:03:00Z</dcterms:modified>
</cp:coreProperties>
</file>